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e6c90234b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a214fac014893"/>
      <w:footerReference xmlns:r="http://schemas.openxmlformats.org/officeDocument/2006/relationships" w:type="default" r:id="R97d8e5c4d943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KNAT INVEST AS   ·   Org.nr 989 224 514   ·   c/o Knut Thorenfeldt, Skareveien 49   ·   5174 MATHOPEN   ·   Tlf. 55 22 64 55   ·   knut@birkeneset.no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a214fac014893" /><Relationship Type="http://schemas.openxmlformats.org/officeDocument/2006/relationships/footer" Target="/word/footer1.xml" Id="R97d8e5c4d94347f4" /></Relationships>
</file>