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9eeca56da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1191e4127493b"/>
      <w:footerReference xmlns:r="http://schemas.openxmlformats.org/officeDocument/2006/relationships" w:type="default" r:id="Rcc591e7b33a1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 HOLDING AS   ·   Org.nr 989 224 182   ·   Abels gate 15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1191e4127493b" /><Relationship Type="http://schemas.openxmlformats.org/officeDocument/2006/relationships/footer" Target="/word/footer1.xml" Id="Rcc591e7b33a14441" /></Relationships>
</file>