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2ad04b4814f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bf19b1b9828a4d8b"/>
      <w:footerReference xmlns:r="http://schemas.openxmlformats.org/officeDocument/2006/relationships" w:type="default" r:id="R00070839889b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9b1b9828a4d8b" /><Relationship Type="http://schemas.openxmlformats.org/officeDocument/2006/relationships/footer" Target="/word/footer1.xml" Id="R00070839889b46da" /></Relationships>
</file>