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7ef465fa8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STEINBUKKEN INVEST AS, org.nr 989 210 556,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6e7df8c66bed44e7"/>
      <w:footerReference xmlns:r="http://schemas.openxmlformats.org/officeDocument/2006/relationships" w:type="default" r:id="Rc847525d02b5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df8c66bed44e7" /><Relationship Type="http://schemas.openxmlformats.org/officeDocument/2006/relationships/footer" Target="/word/footer1.xml" Id="Rc847525d02b54d2e" /></Relationships>
</file>