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69141067a40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INVEST AS</w:t>
      </w:r>
    </w:p>
    <w:sectPr>
      <w:headerReference xmlns:r="http://schemas.openxmlformats.org/officeDocument/2006/relationships" w:type="default" r:id="R3a4496a3b33b4337"/>
      <w:footerReference xmlns:r="http://schemas.openxmlformats.org/officeDocument/2006/relationships" w:type="default" r:id="R70e5cc72b3a7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496a3b33b4337" /><Relationship Type="http://schemas.openxmlformats.org/officeDocument/2006/relationships/footer" Target="/word/footer1.xml" Id="R70e5cc72b3a74d98" /></Relationships>
</file>