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33796ba0c4b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TWO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TWO INVEST AS</w:t>
      </w:r>
    </w:p>
    <w:sectPr>
      <w:headerReference xmlns:r="http://schemas.openxmlformats.org/officeDocument/2006/relationships" w:type="default" r:id="R029a3585eacc4c8e"/>
      <w:footerReference xmlns:r="http://schemas.openxmlformats.org/officeDocument/2006/relationships" w:type="default" r:id="R560ab5556e3c4a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TWO INVEST AS   ·   Org.nr 989 181 521   ·   Olav Ingstads vei 7C   ·   1351 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9a3585eacc4c8e" /><Relationship Type="http://schemas.openxmlformats.org/officeDocument/2006/relationships/footer" Target="/word/footer1.xml" Id="R560ab5556e3c4a77" /></Relationships>
</file>