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84b50394b47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806569f4c04bdc"/>
      <w:footerReference xmlns:r="http://schemas.openxmlformats.org/officeDocument/2006/relationships" w:type="default" r:id="R6ba28844c693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ROGO INVEST AS   ·   Org.nr 989 174 126   ·   Lekvemogata 18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06569f4c04bdc" /><Relationship Type="http://schemas.openxmlformats.org/officeDocument/2006/relationships/footer" Target="/word/footer1.xml" Id="R6ba28844c6934d1e" /></Relationships>
</file>