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4927d8b7146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TAMAI AS.</w:t>
      </w:r>
    </w:p>
    <w:sectPr>
      <w:headerReference xmlns:r="http://schemas.openxmlformats.org/officeDocument/2006/relationships" w:type="default" r:id="Rf4e6c66f1d924771"/>
      <w:footerReference xmlns:r="http://schemas.openxmlformats.org/officeDocument/2006/relationships" w:type="default" r:id="R62d9f5dace89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TAMAI AS   ·   Org.nr 989 163 280   ·   Jacob bakars veg 7   ·   4340 BRYNE   ·   Tlf. 51 96 28 00   ·   jh@dataplan.no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6c66f1d924771" /><Relationship Type="http://schemas.openxmlformats.org/officeDocument/2006/relationships/footer" Target="/word/footer1.xml" Id="R62d9f5dace894172" /></Relationships>
</file>