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48d0fe4a549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Nesbyen,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MARO HOLDING AS</w:t>
      </w:r>
    </w:p>
    <w:sectPr>
      <w:headerReference xmlns:r="http://schemas.openxmlformats.org/officeDocument/2006/relationships" w:type="default" r:id="R54dd1845f55b4303"/>
      <w:footerReference xmlns:r="http://schemas.openxmlformats.org/officeDocument/2006/relationships" w:type="default" r:id="Reebcbf58c1d4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MARO HOLDING AS   ·   Org.nr 989 135 317   ·   Rukkedalsveien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dd1845f55b4303" /><Relationship Type="http://schemas.openxmlformats.org/officeDocument/2006/relationships/footer" Target="/word/footer1.xml" Id="Reebcbf58c1d445a6" /></Relationships>
</file>