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b0d0081d2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7f2cc6d1e44dc4"/>
      <w:footerReference xmlns:r="http://schemas.openxmlformats.org/officeDocument/2006/relationships" w:type="default" r:id="R55ed1ca06e73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FORVALTNING AS   ·   Org.nr 989 134 108   ·   Strandengveien 23   ·   1407 VINTERBRO   ·   kri@iec-construction.no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f2cc6d1e44dc4" /><Relationship Type="http://schemas.openxmlformats.org/officeDocument/2006/relationships/footer" Target="/word/footer1.xml" Id="R55ed1ca06e7341d7" /></Relationships>
</file>