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3ada42d65b46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 I Rana,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TMI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TMI AS</w:t>
      </w:r>
    </w:p>
    <w:sectPr>
      <w:headerReference xmlns:r="http://schemas.openxmlformats.org/officeDocument/2006/relationships" w:type="default" r:id="R26eff7b13ca44854"/>
      <w:footerReference xmlns:r="http://schemas.openxmlformats.org/officeDocument/2006/relationships" w:type="default" r:id="R1a98f26201ce41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TMI AS   ·   Org.nr 989 125 621   ·   Slaggveien 9   ·   8616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eff7b13ca44854" /><Relationship Type="http://schemas.openxmlformats.org/officeDocument/2006/relationships/footer" Target="/word/footer1.xml" Id="R1a98f26201ce4167" /></Relationships>
</file>