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e52ba21234b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OFK HOLDING AS</w:t>
      </w:r>
    </w:p>
    <w:sectPr>
      <w:headerReference xmlns:r="http://schemas.openxmlformats.org/officeDocument/2006/relationships" w:type="default" r:id="R4fdc522dabe04d36"/>
      <w:footerReference xmlns:r="http://schemas.openxmlformats.org/officeDocument/2006/relationships" w:type="default" r:id="R21110d9e932e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OFK HOLDING AS   ·   Org.nr 989 114 905   ·   Haraldsgata 37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c522dabe04d36" /><Relationship Type="http://schemas.openxmlformats.org/officeDocument/2006/relationships/footer" Target="/word/footer1.xml" Id="R21110d9e932e4d30" /></Relationships>
</file>