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30e9b24fc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H HOLM AS</w:t>
      </w:r>
    </w:p>
    <w:sectPr>
      <w:headerReference xmlns:r="http://schemas.openxmlformats.org/officeDocument/2006/relationships" w:type="default" r:id="R3c50ab91ef044df4"/>
      <w:footerReference xmlns:r="http://schemas.openxmlformats.org/officeDocument/2006/relationships" w:type="default" r:id="Re3fe81c75ba5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0ab91ef044df4" /><Relationship Type="http://schemas.openxmlformats.org/officeDocument/2006/relationships/footer" Target="/word/footer1.xml" Id="Re3fe81c75ba54a9a" /></Relationships>
</file>