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b5b51393e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f5fbd36364db4"/>
      <w:footerReference xmlns:r="http://schemas.openxmlformats.org/officeDocument/2006/relationships" w:type="default" r:id="R3616f8a21352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SAMDRIFT DA   ·   Org.nr 989 079 662   ·  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f5fbd36364db4" /><Relationship Type="http://schemas.openxmlformats.org/officeDocument/2006/relationships/footer" Target="/word/footer1.xml" Id="R3616f8a213524131" /></Relationships>
</file>