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61b273e35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687f3d42495d44af"/>
      <w:footerReference xmlns:r="http://schemas.openxmlformats.org/officeDocument/2006/relationships" w:type="default" r:id="Rb864d89a929b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f3d42495d44af" /><Relationship Type="http://schemas.openxmlformats.org/officeDocument/2006/relationships/footer" Target="/word/footer1.xml" Id="Rb864d89a929b4a10" /></Relationships>
</file>