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cdbde116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 GOODWILL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daf5ab25fdac4cb3"/>
      <w:footerReference xmlns:r="http://schemas.openxmlformats.org/officeDocument/2006/relationships" w:type="default" r:id="R9039e7b3781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5ab25fdac4cb3" /><Relationship Type="http://schemas.openxmlformats.org/officeDocument/2006/relationships/footer" Target="/word/footer1.xml" Id="R9039e7b3781f49c0" /></Relationships>
</file>