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cd980a805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4f68962b38e64189"/>
      <w:footerReference xmlns:r="http://schemas.openxmlformats.org/officeDocument/2006/relationships" w:type="default" r:id="R5580f469f66e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8962b38e64189" /><Relationship Type="http://schemas.openxmlformats.org/officeDocument/2006/relationships/footer" Target="/word/footer1.xml" Id="R5580f469f66e4a13" /></Relationships>
</file>