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52599cd38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14fc7bdcd7a34c90"/>
      <w:footerReference xmlns:r="http://schemas.openxmlformats.org/officeDocument/2006/relationships" w:type="default" r:id="R205fc30297fe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c7bdcd7a34c90" /><Relationship Type="http://schemas.openxmlformats.org/officeDocument/2006/relationships/footer" Target="/word/footer1.xml" Id="R205fc30297fe43c1" /></Relationships>
</file>