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4ab6248d7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STORESLEM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STORESLEM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5daabfb0954df1"/>
      <w:footerReference xmlns:r="http://schemas.openxmlformats.org/officeDocument/2006/relationships" w:type="default" r:id="Re95b1adff188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daabfb0954df1" /><Relationship Type="http://schemas.openxmlformats.org/officeDocument/2006/relationships/footer" Target="/word/footer1.xml" Id="Re95b1adff1884920" /></Relationships>
</file>