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36dce8204e49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STAVSMARK AS</w:t>
      </w:r>
    </w:p>
    <w:sectPr>
      <w:headerReference xmlns:r="http://schemas.openxmlformats.org/officeDocument/2006/relationships" w:type="default" r:id="Rd4e0a904243c4749"/>
      <w:footerReference xmlns:r="http://schemas.openxmlformats.org/officeDocument/2006/relationships" w:type="default" r:id="R4fa6c31472c244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STAVSMARK AS   ·   Org.nr 989 052 624   ·   Virikveien 14   ·   3208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STAVSMARK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e0a904243c4749" /><Relationship Type="http://schemas.openxmlformats.org/officeDocument/2006/relationships/footer" Target="/word/footer1.xml" Id="R4fa6c31472c244fe" /></Relationships>
</file>