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6eb0463a3f40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Hitra,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KRISTIAL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KRISTIAL AS</w:t>
      </w:r>
    </w:p>
    <w:sectPr>
      <w:headerReference xmlns:r="http://schemas.openxmlformats.org/officeDocument/2006/relationships" w:type="default" r:id="R1e3187bff60d4d2d"/>
      <w:footerReference xmlns:r="http://schemas.openxmlformats.org/officeDocument/2006/relationships" w:type="default" r:id="Re67319693ac540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KRISTIAL AS   ·   Org.nr 989 052 012   ·   Glørstad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3187bff60d4d2d" /><Relationship Type="http://schemas.openxmlformats.org/officeDocument/2006/relationships/footer" Target="/word/footer1.xml" Id="Re67319693ac540f4" /></Relationships>
</file>