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d1cab988d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c424ff26309e4c9f"/>
      <w:footerReference xmlns:r="http://schemas.openxmlformats.org/officeDocument/2006/relationships" w:type="default" r:id="Ra506a6fec32c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4ff26309e4c9f" /><Relationship Type="http://schemas.openxmlformats.org/officeDocument/2006/relationships/footer" Target="/word/footer1.xml" Id="Ra506a6fec32c460a" /></Relationships>
</file>