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37fb2ee68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51252862ab9b49b8"/>
      <w:footerReference xmlns:r="http://schemas.openxmlformats.org/officeDocument/2006/relationships" w:type="default" r:id="Rb200c62b0cf7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52862ab9b49b8" /><Relationship Type="http://schemas.openxmlformats.org/officeDocument/2006/relationships/footer" Target="/word/footer1.xml" Id="Rb200c62b0cf74bb3" /></Relationships>
</file>