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b10ac2c92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4c210ced03644a4c"/>
      <w:footerReference xmlns:r="http://schemas.openxmlformats.org/officeDocument/2006/relationships" w:type="default" r:id="R950fc1b66ee4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10ced03644a4c" /><Relationship Type="http://schemas.openxmlformats.org/officeDocument/2006/relationships/footer" Target="/word/footer1.xml" Id="R950fc1b66ee44377" /></Relationships>
</file>