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29ad9a6b542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TOSTERUD HOLDING AS</w:t>
      </w:r>
    </w:p>
    <w:sectPr>
      <w:headerReference xmlns:r="http://schemas.openxmlformats.org/officeDocument/2006/relationships" w:type="default" r:id="R4a3ebc6441684b8b"/>
      <w:footerReference xmlns:r="http://schemas.openxmlformats.org/officeDocument/2006/relationships" w:type="default" r:id="Rbdf13f8b169b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TOSTERUD HOLDING AS   ·   Org.nr 989 011 626   ·   Leilighet 803, Gjerdrumsgata 24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ebc6441684b8b" /><Relationship Type="http://schemas.openxmlformats.org/officeDocument/2006/relationships/footer" Target="/word/footer1.xml" Id="Rbdf13f8b169b4229" /></Relationships>
</file>