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9020899c5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bed02423cc4945c7"/>
      <w:footerReference xmlns:r="http://schemas.openxmlformats.org/officeDocument/2006/relationships" w:type="default" r:id="Rc321ccb7550c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02423cc4945c7" /><Relationship Type="http://schemas.openxmlformats.org/officeDocument/2006/relationships/footer" Target="/word/footer1.xml" Id="Rc321ccb7550c48e0" /></Relationships>
</file>