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e2e76a3ba140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SOMMARSJØ AS</w:t>
      </w:r>
    </w:p>
    <w:sectPr>
      <w:headerReference xmlns:r="http://schemas.openxmlformats.org/officeDocument/2006/relationships" w:type="default" r:id="R9ed258b302834f09"/>
      <w:footerReference xmlns:r="http://schemas.openxmlformats.org/officeDocument/2006/relationships" w:type="default" r:id="R7b3291b0b98e49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SOMMARSJØ AS   ·   Org.nr 988 978 140   ·   Solveien 127   ·   1167 OSLO   ·   Tlf. 22 29 34 23   ·   sve-mag@online.no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SOMMARSJØ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d258b302834f09" /><Relationship Type="http://schemas.openxmlformats.org/officeDocument/2006/relationships/footer" Target="/word/footer1.xml" Id="R7b3291b0b98e497c" /></Relationships>
</file>