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911806f20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WERPEN HOLDING AS</w:t>
      </w:r>
    </w:p>
    <w:sectPr>
      <w:headerReference xmlns:r="http://schemas.openxmlformats.org/officeDocument/2006/relationships" w:type="default" r:id="Rc90a92dd305b46db"/>
      <w:footerReference xmlns:r="http://schemas.openxmlformats.org/officeDocument/2006/relationships" w:type="default" r:id="R2c249eec4723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WERPEN HOLDING AS   ·   Org.nr 988 976 652   ·   Engene 16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a92dd305b46db" /><Relationship Type="http://schemas.openxmlformats.org/officeDocument/2006/relationships/footer" Target="/word/footer1.xml" Id="R2c249eec472345c0" /></Relationships>
</file>