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b65a6572f14d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eae367752a43d7"/>
      <w:footerReference xmlns:r="http://schemas.openxmlformats.org/officeDocument/2006/relationships" w:type="default" r:id="R2b8fdf92ea1b40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ANDA AS   ·   Org.nr 988 973 017   ·   Sverres gate 1   ·   3256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eae367752a43d7" /><Relationship Type="http://schemas.openxmlformats.org/officeDocument/2006/relationships/footer" Target="/word/footer1.xml" Id="R2b8fdf92ea1b4066" /></Relationships>
</file>