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0c4b029b8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798c5652b72d4b6a"/>
      <w:footerReference xmlns:r="http://schemas.openxmlformats.org/officeDocument/2006/relationships" w:type="default" r:id="R578bf893f5a7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c5652b72d4b6a" /><Relationship Type="http://schemas.openxmlformats.org/officeDocument/2006/relationships/footer" Target="/word/footer1.xml" Id="R578bf893f5a74bea" /></Relationships>
</file>