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268d232d2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NAMLØS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NAMLØS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74f1c801bf4569"/>
      <w:footerReference xmlns:r="http://schemas.openxmlformats.org/officeDocument/2006/relationships" w:type="default" r:id="R7316413fe5ef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4f1c801bf4569" /><Relationship Type="http://schemas.openxmlformats.org/officeDocument/2006/relationships/footer" Target="/word/footer1.xml" Id="R7316413fe5ef4f56" /></Relationships>
</file>