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271542080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10aef7815f984c0b"/>
      <w:footerReference xmlns:r="http://schemas.openxmlformats.org/officeDocument/2006/relationships" w:type="default" r:id="Rd3c0cf8f43c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ef7815f984c0b" /><Relationship Type="http://schemas.openxmlformats.org/officeDocument/2006/relationships/footer" Target="/word/footer1.xml" Id="Rd3c0cf8f43c64470" /></Relationships>
</file>