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de2f19b4a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INVEST AS</w:t>
      </w:r>
    </w:p>
    <w:sectPr>
      <w:headerReference xmlns:r="http://schemas.openxmlformats.org/officeDocument/2006/relationships" w:type="default" r:id="R5d3d68510cc24d13"/>
      <w:footerReference xmlns:r="http://schemas.openxmlformats.org/officeDocument/2006/relationships" w:type="default" r:id="Rf988c94f8672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INVEST AS   ·   Org.nr 988 950 939   ·   Kalvatrævegen 62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d68510cc24d13" /><Relationship Type="http://schemas.openxmlformats.org/officeDocument/2006/relationships/footer" Target="/word/footer1.xml" Id="Rf988c94f867249d7" /></Relationships>
</file>