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bf07827b44f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FRODO INVEST AS</w:t>
      </w:r>
    </w:p>
    <w:sectPr>
      <w:headerReference xmlns:r="http://schemas.openxmlformats.org/officeDocument/2006/relationships" w:type="default" r:id="Re8bccd718a7b4243"/>
      <w:footerReference xmlns:r="http://schemas.openxmlformats.org/officeDocument/2006/relationships" w:type="default" r:id="R8793bfe61b64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FRODO INVEST AS   ·   Org.nr 988 947 768   ·   Bjørnstjerne Bjørnsons gate 7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ccd718a7b4243" /><Relationship Type="http://schemas.openxmlformats.org/officeDocument/2006/relationships/footer" Target="/word/footer1.xml" Id="R8793bfe61b6441e2" /></Relationships>
</file>