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aaa89b2fc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2084b6ed04957"/>
      <w:footerReference xmlns:r="http://schemas.openxmlformats.org/officeDocument/2006/relationships" w:type="default" r:id="R2ebbc4f1ea3e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 AS   ·   Org.nr 988 899 178   ·   Vingolfveien 16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2084b6ed04957" /><Relationship Type="http://schemas.openxmlformats.org/officeDocument/2006/relationships/footer" Target="/word/footer1.xml" Id="R2ebbc4f1ea3e4ad7" /></Relationships>
</file>