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7441fb01794e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KYPRO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KYPRO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da0e3a9fcc4ddc"/>
      <w:footerReference xmlns:r="http://schemas.openxmlformats.org/officeDocument/2006/relationships" w:type="default" r:id="R61f3856f360440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KYPRO 1 AS   ·   Org.nr 988 891 061   ·   Fjellien 9A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KYPRO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da0e3a9fcc4ddc" /><Relationship Type="http://schemas.openxmlformats.org/officeDocument/2006/relationships/footer" Target="/word/footer1.xml" Id="R61f3856f36044039" /></Relationships>
</file>