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a4a90e727441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INDIANNA INVEST AS, org.nr 988 870 161,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INDIANNA INVEST AS</w:t>
      </w:r>
    </w:p>
    <w:sectPr>
      <w:headerReference xmlns:r="http://schemas.openxmlformats.org/officeDocument/2006/relationships" w:type="default" r:id="Rb195df0ddcc1434c"/>
      <w:footerReference xmlns:r="http://schemas.openxmlformats.org/officeDocument/2006/relationships" w:type="default" r:id="R3d7438886c564c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INDIANNA INVEST AS   ·   Org.nr 988 870 161   ·   Bruksveien 98   ·   1367 SNARØYA   ·   Tlf. 93 42 85 06   ·   rogermort@start.no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INDIANNA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95df0ddcc1434c" /><Relationship Type="http://schemas.openxmlformats.org/officeDocument/2006/relationships/footer" Target="/word/footer1.xml" Id="R3d7438886c564c94" /></Relationships>
</file>