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d7a20f43a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30311cfc74431"/>
      <w:footerReference xmlns:r="http://schemas.openxmlformats.org/officeDocument/2006/relationships" w:type="default" r:id="R4e64a7c1af6b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FIRING INVEST AS   ·   Org.nr 988 781 967   ·   Rubinveien 1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30311cfc74431" /><Relationship Type="http://schemas.openxmlformats.org/officeDocument/2006/relationships/footer" Target="/word/footer1.xml" Id="R4e64a7c1af6b4256" /></Relationships>
</file>