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ddac516df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c11faef654c8a"/>
      <w:footerReference xmlns:r="http://schemas.openxmlformats.org/officeDocument/2006/relationships" w:type="default" r:id="Rdbf3386ef60e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c11faef654c8a" /><Relationship Type="http://schemas.openxmlformats.org/officeDocument/2006/relationships/footer" Target="/word/footer1.xml" Id="Rdbf3386ef60e4393" /></Relationships>
</file>