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5316b53b863410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Larvik,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RØKAN AS</w:t>
      </w:r>
    </w:p>
    <w:sectPr>
      <w:headerReference xmlns:r="http://schemas.openxmlformats.org/officeDocument/2006/relationships" w:type="default" r:id="Rdced7540858343dc"/>
      <w:footerReference xmlns:r="http://schemas.openxmlformats.org/officeDocument/2006/relationships" w:type="default" r:id="R4958401d95c140d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RØKAN AS   ·   Org.nr 988 656 054   ·   Fresjeveien 3   ·   3256 LARVIK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RØKAN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ced7540858343dc" /><Relationship Type="http://schemas.openxmlformats.org/officeDocument/2006/relationships/footer" Target="/word/footer1.xml" Id="R4958401d95c140dc" /></Relationships>
</file>