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fd6128ec254a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d5dc5b44a6488e"/>
      <w:footerReference xmlns:r="http://schemas.openxmlformats.org/officeDocument/2006/relationships" w:type="default" r:id="Re7cbdd2e1ebe4f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NAUS AS   ·   Org.nr 988 627 143   ·   Langoddveien 17B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d5dc5b44a6488e" /><Relationship Type="http://schemas.openxmlformats.org/officeDocument/2006/relationships/footer" Target="/word/footer1.xml" Id="Re7cbdd2e1ebe4f19" /></Relationships>
</file>