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61a411d08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TT-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4f296902701c46e5"/>
      <w:footerReference xmlns:r="http://schemas.openxmlformats.org/officeDocument/2006/relationships" w:type="default" r:id="R31fc55c11f68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96902701c46e5" /><Relationship Type="http://schemas.openxmlformats.org/officeDocument/2006/relationships/footer" Target="/word/footer1.xml" Id="R31fc55c11f684974" /></Relationships>
</file>