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b6078dcc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c2a8ffde29004844"/>
      <w:footerReference xmlns:r="http://schemas.openxmlformats.org/officeDocument/2006/relationships" w:type="default" r:id="Rc4c337fd8298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ffde29004844" /><Relationship Type="http://schemas.openxmlformats.org/officeDocument/2006/relationships/footer" Target="/word/footer1.xml" Id="Rc4c337fd8298413a" /></Relationships>
</file>