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e83ab8c50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P. HILSEN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P. HILSEN AS</w:t>
      </w:r>
    </w:p>
    <w:sectPr>
      <w:headerReference xmlns:r="http://schemas.openxmlformats.org/officeDocument/2006/relationships" w:type="default" r:id="Rec7026e2fb414f14"/>
      <w:footerReference xmlns:r="http://schemas.openxmlformats.org/officeDocument/2006/relationships" w:type="default" r:id="R49000a5013a1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026e2fb414f14" /><Relationship Type="http://schemas.openxmlformats.org/officeDocument/2006/relationships/footer" Target="/word/footer1.xml" Id="R49000a5013a14644" /></Relationships>
</file>