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ae28a741c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TANNLEGE SIRI METTE HERREM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SIRI METTE HERREM AS</w:t>
      </w:r>
    </w:p>
    <w:sectPr>
      <w:headerReference xmlns:r="http://schemas.openxmlformats.org/officeDocument/2006/relationships" w:type="default" r:id="R4907b91bb4b84d95"/>
      <w:footerReference xmlns:r="http://schemas.openxmlformats.org/officeDocument/2006/relationships" w:type="default" r:id="R11b5dc1598b8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SIRI METTE HERREM AS   ·   Org.nr 988 401 404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SIRI METTE HERREM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7b91bb4b84d95" /><Relationship Type="http://schemas.openxmlformats.org/officeDocument/2006/relationships/footer" Target="/word/footer1.xml" Id="R11b5dc1598b84406" /></Relationships>
</file>