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e959c2bdc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TANNLEGE SIRI METTE HERREM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SIRI METTE HERREM AS</w:t>
      </w:r>
    </w:p>
    <w:sectPr>
      <w:headerReference xmlns:r="http://schemas.openxmlformats.org/officeDocument/2006/relationships" w:type="default" r:id="Rd047fdc306294807"/>
      <w:footerReference xmlns:r="http://schemas.openxmlformats.org/officeDocument/2006/relationships" w:type="default" r:id="R1b012a067fc3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7fdc306294807" /><Relationship Type="http://schemas.openxmlformats.org/officeDocument/2006/relationships/footer" Target="/word/footer1.xml" Id="R1b012a067fc343d5" /></Relationships>
</file>