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b54ae10df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bd83ebda64049"/>
      <w:footerReference xmlns:r="http://schemas.openxmlformats.org/officeDocument/2006/relationships" w:type="default" r:id="Ra5a81775ee57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bd83ebda64049" /><Relationship Type="http://schemas.openxmlformats.org/officeDocument/2006/relationships/footer" Target="/word/footer1.xml" Id="Ra5a81775ee574262" /></Relationships>
</file>