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362f13605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faac58c30d14407e"/>
      <w:footerReference xmlns:r="http://schemas.openxmlformats.org/officeDocument/2006/relationships" w:type="default" r:id="R14ede882bd5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c58c30d14407e" /><Relationship Type="http://schemas.openxmlformats.org/officeDocument/2006/relationships/footer" Target="/word/footer1.xml" Id="R14ede882bd5846d1" /></Relationships>
</file>