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435572c1c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104b90152f534ec3"/>
      <w:footerReference xmlns:r="http://schemas.openxmlformats.org/officeDocument/2006/relationships" w:type="default" r:id="R2d89762d3f8f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b90152f534ec3" /><Relationship Type="http://schemas.openxmlformats.org/officeDocument/2006/relationships/footer" Target="/word/footer1.xml" Id="R2d89762d3f8f4b2f" /></Relationships>
</file>