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777a82407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1adc4ea075064ace"/>
      <w:footerReference xmlns:r="http://schemas.openxmlformats.org/officeDocument/2006/relationships" w:type="default" r:id="R7a24a28b957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c4ea075064ace" /><Relationship Type="http://schemas.openxmlformats.org/officeDocument/2006/relationships/footer" Target="/word/footer1.xml" Id="R7a24a28b95754df0" /></Relationships>
</file>